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5D1F43" w:rsidRDefault="005E5A02" w:rsidP="00CD3EB3">
      <w:pPr>
        <w:jc w:val="center"/>
        <w:rPr>
          <w:rFonts w:ascii="Sylfaen" w:hAnsi="Sylfaen"/>
          <w:sz w:val="10"/>
        </w:rPr>
        <w:sectPr w:rsidR="005E5A02" w:rsidRPr="005D1F43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250F28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8"/>
          <w:szCs w:val="16"/>
        </w:rPr>
      </w:pPr>
    </w:p>
    <w:p w:rsidR="009B28B1" w:rsidRPr="006F6ADF" w:rsidRDefault="009B28B1" w:rsidP="00250F28">
      <w:pPr>
        <w:spacing w:line="276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EE63E6" w:rsidP="00250F28">
      <w:pPr>
        <w:spacing w:line="276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Sylfaen" w:hAnsi="Sylfaen"/>
          <w:shadow/>
          <w:noProof/>
          <w:sz w:val="26"/>
          <w:szCs w:val="26"/>
          <w:lang w:val="en-US"/>
        </w:rPr>
        <w:pict>
          <v:line id="_x0000_s1040" style="position:absolute;left:0;text-align:left;z-index:251660288" from="-15.9pt,33.5pt" to="531.1pt,33.5pt" strokeweight="4.5pt">
            <v:stroke linestyle="thickThin"/>
          </v:line>
        </w:pic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Pr="00A16229" w:rsidRDefault="00A8166B" w:rsidP="00D32A29">
      <w:pPr>
        <w:rPr>
          <w:rFonts w:ascii="Sylfaen" w:hAnsi="Sylfaen" w:cs="Sylfaen"/>
          <w:sz w:val="16"/>
          <w:szCs w:val="24"/>
          <w:lang w:val="en-US"/>
        </w:rPr>
        <w:sectPr w:rsidR="00A8166B" w:rsidRPr="00A16229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531683" w:rsidRDefault="00531683" w:rsidP="00531683">
      <w:pPr>
        <w:shd w:val="clear" w:color="auto" w:fill="FFFFFF"/>
        <w:ind w:left="1080" w:hanging="1080"/>
        <w:rPr>
          <w:rFonts w:ascii="GHEA Grapalat" w:hAnsi="GHEA Grapalat" w:cs="Calibri"/>
          <w:color w:val="000000"/>
          <w:sz w:val="21"/>
          <w:szCs w:val="21"/>
          <w:lang w:val="en-US"/>
        </w:rPr>
      </w:pPr>
      <w:r w:rsidRPr="00F67FE4">
        <w:rPr>
          <w:rFonts w:ascii="GHEA Grapalat" w:hAnsi="GHEA Grapalat" w:cs="Calibri"/>
          <w:color w:val="000000"/>
          <w:sz w:val="21"/>
          <w:szCs w:val="21"/>
          <w:lang w:val="en-US"/>
        </w:rPr>
        <w:lastRenderedPageBreak/>
        <w:t>N 0</w:t>
      </w:r>
      <w:r w:rsidR="00F67FE4" w:rsidRPr="00F67FE4">
        <w:rPr>
          <w:rFonts w:ascii="GHEA Grapalat" w:hAnsi="GHEA Grapalat" w:cs="Calibri"/>
          <w:color w:val="000000"/>
          <w:sz w:val="21"/>
          <w:szCs w:val="21"/>
          <w:lang w:val="en-US"/>
        </w:rPr>
        <w:t>9</w:t>
      </w:r>
      <w:r w:rsidRPr="00F67FE4">
        <w:rPr>
          <w:rFonts w:ascii="GHEA Grapalat" w:hAnsi="GHEA Grapalat" w:cs="Calibri"/>
          <w:color w:val="000000"/>
          <w:sz w:val="21"/>
          <w:szCs w:val="21"/>
          <w:lang w:val="en-US"/>
        </w:rPr>
        <w:t xml:space="preserve">-2025                                                                                                                </w:t>
      </w:r>
      <w:r w:rsidR="006A754C" w:rsidRPr="00F67FE4">
        <w:rPr>
          <w:rFonts w:ascii="GHEA Grapalat" w:hAnsi="GHEA Grapalat" w:cs="Calibri"/>
          <w:color w:val="000000"/>
          <w:sz w:val="21"/>
          <w:szCs w:val="21"/>
          <w:lang w:val="en-US"/>
        </w:rPr>
        <w:t>12.12</w:t>
      </w:r>
      <w:r w:rsidRPr="00F67FE4">
        <w:rPr>
          <w:rFonts w:ascii="GHEA Grapalat" w:hAnsi="GHEA Grapalat" w:cs="Calibri"/>
          <w:color w:val="000000"/>
          <w:sz w:val="21"/>
          <w:szCs w:val="21"/>
          <w:lang w:val="en-US"/>
        </w:rPr>
        <w:t>.2025թ.</w:t>
      </w:r>
    </w:p>
    <w:p w:rsidR="00531683" w:rsidRPr="006A754C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en-US"/>
        </w:rPr>
      </w:pPr>
      <w:r w:rsidRPr="006A754C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ՈՐՈՇՈՒՄ</w:t>
      </w:r>
    </w:p>
    <w:p w:rsidR="006A754C" w:rsidRPr="006A754C" w:rsidRDefault="006A754C" w:rsidP="006A754C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en-US"/>
        </w:rPr>
      </w:pPr>
    </w:p>
    <w:p w:rsidR="006A754C" w:rsidRPr="006A754C" w:rsidRDefault="006A754C" w:rsidP="006A754C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en-US"/>
        </w:rPr>
      </w:pPr>
      <w:r w:rsidRPr="006A754C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ԳՆՈՒՄՆԵՐԻ ԳՈՐԾԸՆԹԱՑԻՆ ՄԱՍՆԱԿՑԵԼՈՒ ԻՐԱՎՈՒՆՔ ՉՈՒՆԵՑՈՂ ՄԱՍՆԱԿԻՑՆԵՐԻ ՑՈՒՑԱԿՈՒՄ ՆԵՐԱՌԵԼՈՒ ՄԱՍԻՆ</w:t>
      </w:r>
    </w:p>
    <w:p w:rsidR="006A754C" w:rsidRPr="00A46FDF" w:rsidRDefault="006A754C" w:rsidP="006A754C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  <w:r w:rsidRPr="00A46FDF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6A754C" w:rsidRPr="006A754C" w:rsidRDefault="006A754C" w:rsidP="006A754C">
      <w:pPr>
        <w:autoSpaceDE w:val="0"/>
        <w:autoSpaceDN w:val="0"/>
        <w:adjustRightInd w:val="0"/>
        <w:ind w:left="-900" w:right="-194" w:firstLine="567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en-US"/>
        </w:rPr>
        <w:t>Ղ</w:t>
      </w:r>
      <w:r w:rsidRPr="008B21F1">
        <w:rPr>
          <w:rFonts w:ascii="GHEA Grapalat" w:hAnsi="GHEA Grapalat"/>
          <w:szCs w:val="24"/>
          <w:lang w:val="hy-AM"/>
        </w:rPr>
        <w:t>եկավարվելով «Գնումների մասին» օրենքի 6-րդ հոդվածի 1-ին մասի 6-րդ կետի «</w:t>
      </w:r>
      <w:r>
        <w:rPr>
          <w:rFonts w:ascii="GHEA Grapalat" w:hAnsi="GHEA Grapalat"/>
          <w:szCs w:val="24"/>
          <w:lang w:val="en-US"/>
        </w:rPr>
        <w:t>ա</w:t>
      </w:r>
      <w:r w:rsidRPr="008B21F1">
        <w:rPr>
          <w:rFonts w:ascii="GHEA Grapalat" w:hAnsi="GHEA Grapalat"/>
          <w:szCs w:val="24"/>
          <w:lang w:val="hy-AM"/>
        </w:rPr>
        <w:t>» ենթակետի և նույն հոդվածի 2-րդ մասի պահանջներով՝</w:t>
      </w:r>
      <w:r w:rsidRPr="008B21F1"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և հիմք ընդունելով ներքոնշյալ աղյուսակում նշված հանգամանքի առկայությունը՝ </w:t>
      </w:r>
      <w:r>
        <w:rPr>
          <w:rFonts w:ascii="GHEA Grapalat" w:hAnsi="GHEA Grapalat"/>
          <w:szCs w:val="24"/>
          <w:lang w:val="en-US"/>
        </w:rPr>
        <w:t>ստորև</w:t>
      </w:r>
      <w:r w:rsidRPr="00DE1CDB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բերված </w:t>
      </w:r>
      <w:r>
        <w:rPr>
          <w:rFonts w:ascii="GHEA Grapalat" w:hAnsi="GHEA Grapalat"/>
          <w:szCs w:val="24"/>
          <w:lang w:val="en-US"/>
        </w:rPr>
        <w:t>աղյուսակում</w:t>
      </w:r>
      <w:r w:rsidRPr="00210D3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նշված մասնակցին </w:t>
      </w:r>
      <w:r w:rsidRPr="00256354">
        <w:rPr>
          <w:rFonts w:ascii="GHEA Grapalat" w:hAnsi="GHEA Grapalat"/>
          <w:szCs w:val="24"/>
          <w:lang w:val="af-ZA"/>
        </w:rPr>
        <w:t>(</w:t>
      </w:r>
      <w:r>
        <w:rPr>
          <w:rFonts w:ascii="GHEA Grapalat" w:hAnsi="GHEA Grapalat"/>
          <w:szCs w:val="24"/>
          <w:lang w:val="af-ZA"/>
        </w:rPr>
        <w:t>պայմանագրի կողմին</w:t>
      </w:r>
      <w:r w:rsidRPr="00256354">
        <w:rPr>
          <w:rFonts w:ascii="GHEA Grapalat" w:hAnsi="GHEA Grapalat"/>
          <w:szCs w:val="24"/>
          <w:lang w:val="af-ZA"/>
        </w:rPr>
        <w:t>)</w:t>
      </w:r>
      <w:r>
        <w:rPr>
          <w:rFonts w:ascii="GHEA Grapalat" w:hAnsi="GHEA Grapalat"/>
          <w:szCs w:val="24"/>
          <w:lang w:val="af-ZA"/>
        </w:rPr>
        <w:t xml:space="preserve"> </w:t>
      </w:r>
      <w:r w:rsidRPr="008B21F1">
        <w:rPr>
          <w:rFonts w:ascii="GHEA Grapalat" w:hAnsi="GHEA Grapalat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pPr w:leftFromText="180" w:rightFromText="180" w:vertAnchor="text" w:horzAnchor="margin" w:tblpXSpec="center" w:tblpY="407"/>
        <w:tblW w:w="10564" w:type="dxa"/>
        <w:tblLayout w:type="fixed"/>
        <w:tblLook w:val="04A0" w:firstRow="1" w:lastRow="0" w:firstColumn="1" w:lastColumn="0" w:noHBand="0" w:noVBand="1"/>
      </w:tblPr>
      <w:tblGrid>
        <w:gridCol w:w="738"/>
        <w:gridCol w:w="765"/>
        <w:gridCol w:w="509"/>
        <w:gridCol w:w="1019"/>
        <w:gridCol w:w="850"/>
        <w:gridCol w:w="853"/>
        <w:gridCol w:w="594"/>
        <w:gridCol w:w="935"/>
        <w:gridCol w:w="766"/>
        <w:gridCol w:w="765"/>
        <w:gridCol w:w="1044"/>
        <w:gridCol w:w="1080"/>
        <w:gridCol w:w="646"/>
      </w:tblGrid>
      <w:tr w:rsidR="0058560D" w:rsidRPr="00644BC8" w:rsidTr="00097276">
        <w:trPr>
          <w:trHeight w:val="958"/>
        </w:trPr>
        <w:tc>
          <w:tcPr>
            <w:tcW w:w="738" w:type="dxa"/>
            <w:vMerge w:val="restart"/>
          </w:tcPr>
          <w:p w:rsidR="0058560D" w:rsidRPr="00644BC8" w:rsidRDefault="0058560D" w:rsidP="00F67FE4">
            <w:pPr>
              <w:shd w:val="clear" w:color="auto" w:fill="FFFFFF"/>
              <w:ind w:left="-9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644BC8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  <w:r w:rsidRPr="00644BC8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ծածկագիրը</w:t>
            </w: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996" w:type="dxa"/>
            <w:gridSpan w:val="5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</w:t>
            </w:r>
          </w:p>
        </w:tc>
        <w:tc>
          <w:tcPr>
            <w:tcW w:w="2295" w:type="dxa"/>
            <w:gridSpan w:val="3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 կողմի /մատակարար, կատարող, կապալառու/</w:t>
            </w:r>
          </w:p>
        </w:tc>
        <w:tc>
          <w:tcPr>
            <w:tcW w:w="765" w:type="dxa"/>
            <w:vMerge w:val="restart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Պատվիրատուի անվանումը</w:t>
            </w:r>
          </w:p>
        </w:tc>
        <w:tc>
          <w:tcPr>
            <w:tcW w:w="1044" w:type="dxa"/>
            <w:vMerge w:val="restart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1080" w:type="dxa"/>
            <w:vMerge w:val="restart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Իրավական հիմքը</w:t>
            </w:r>
          </w:p>
        </w:tc>
        <w:tc>
          <w:tcPr>
            <w:tcW w:w="646" w:type="dxa"/>
            <w:vMerge w:val="restart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Այլ անհրաժեշտ տեղեկատվություն</w:t>
            </w:r>
          </w:p>
        </w:tc>
      </w:tr>
      <w:tr w:rsidR="00F67FE4" w:rsidRPr="00644BC8" w:rsidTr="00097276">
        <w:trPr>
          <w:trHeight w:val="1227"/>
        </w:trPr>
        <w:tc>
          <w:tcPr>
            <w:tcW w:w="738" w:type="dxa"/>
            <w:vMerge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65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509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համարը</w:t>
            </w:r>
          </w:p>
        </w:tc>
        <w:tc>
          <w:tcPr>
            <w:tcW w:w="1019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առարկայի անվանումը</w:t>
            </w:r>
          </w:p>
        </w:tc>
        <w:tc>
          <w:tcPr>
            <w:tcW w:w="850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գնման գինը /ՀՀ դրամ/</w:t>
            </w:r>
          </w:p>
        </w:tc>
        <w:tc>
          <w:tcPr>
            <w:tcW w:w="853" w:type="dxa"/>
          </w:tcPr>
          <w:p w:rsidR="0058560D" w:rsidRPr="00644BC8" w:rsidRDefault="0058560D" w:rsidP="0058560D">
            <w:pPr>
              <w:spacing w:line="259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գինը /ՀՀ դրամ/</w:t>
            </w:r>
          </w:p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594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935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766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765" w:type="dxa"/>
            <w:vMerge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44" w:type="dxa"/>
            <w:vMerge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Merge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46" w:type="dxa"/>
            <w:vMerge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F67FE4" w:rsidRPr="00644BC8" w:rsidTr="00097276">
        <w:trPr>
          <w:trHeight w:val="18"/>
        </w:trPr>
        <w:tc>
          <w:tcPr>
            <w:tcW w:w="738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765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509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1019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4</w:t>
            </w:r>
          </w:p>
        </w:tc>
        <w:tc>
          <w:tcPr>
            <w:tcW w:w="850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5</w:t>
            </w:r>
          </w:p>
        </w:tc>
        <w:tc>
          <w:tcPr>
            <w:tcW w:w="853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594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7</w:t>
            </w:r>
          </w:p>
        </w:tc>
        <w:tc>
          <w:tcPr>
            <w:tcW w:w="935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8</w:t>
            </w:r>
          </w:p>
        </w:tc>
        <w:tc>
          <w:tcPr>
            <w:tcW w:w="766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9</w:t>
            </w:r>
          </w:p>
        </w:tc>
        <w:tc>
          <w:tcPr>
            <w:tcW w:w="765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10</w:t>
            </w:r>
          </w:p>
        </w:tc>
        <w:tc>
          <w:tcPr>
            <w:tcW w:w="1044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11</w:t>
            </w:r>
          </w:p>
        </w:tc>
        <w:tc>
          <w:tcPr>
            <w:tcW w:w="1080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12</w:t>
            </w:r>
          </w:p>
        </w:tc>
        <w:tc>
          <w:tcPr>
            <w:tcW w:w="646" w:type="dxa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13</w:t>
            </w:r>
          </w:p>
        </w:tc>
      </w:tr>
      <w:tr w:rsidR="00F67FE4" w:rsidRPr="00644BC8" w:rsidTr="00097276">
        <w:trPr>
          <w:cantSplit/>
          <w:trHeight w:val="1111"/>
        </w:trPr>
        <w:tc>
          <w:tcPr>
            <w:tcW w:w="738" w:type="dxa"/>
            <w:vAlign w:val="center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58560D">
              <w:rPr>
                <w:rFonts w:ascii="GHEA Grapalat" w:hAnsi="GHEA Grapalat"/>
                <w:noProof/>
                <w:sz w:val="16"/>
                <w:szCs w:val="16"/>
              </w:rPr>
              <w:t>ՀՀՔԿ-ԳՀԱՇՁԲ-24/10</w:t>
            </w:r>
          </w:p>
        </w:tc>
        <w:tc>
          <w:tcPr>
            <w:tcW w:w="765" w:type="dxa"/>
            <w:vAlign w:val="center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58560D">
              <w:rPr>
                <w:rFonts w:ascii="GHEA Grapalat" w:hAnsi="GHEA Grapalat"/>
                <w:noProof/>
                <w:sz w:val="16"/>
                <w:szCs w:val="16"/>
              </w:rPr>
              <w:t>ՀՀՔԿ-ԳՀԱՇՁԲ-24/10</w:t>
            </w:r>
          </w:p>
        </w:tc>
        <w:tc>
          <w:tcPr>
            <w:tcW w:w="509" w:type="dxa"/>
            <w:vAlign w:val="center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019" w:type="dxa"/>
            <w:vAlign w:val="center"/>
          </w:tcPr>
          <w:p w:rsidR="0058560D" w:rsidRPr="00644BC8" w:rsidRDefault="0058560D" w:rsidP="0058560D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58560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«Արևային էլեկտրակայանների նախագծման նորմեր» ՀՀ շինարարական նորմերի մշակման (տեղայնացման) աշխատանքներ</w:t>
            </w:r>
          </w:p>
        </w:tc>
        <w:tc>
          <w:tcPr>
            <w:tcW w:w="850" w:type="dxa"/>
            <w:textDirection w:val="btLr"/>
            <w:vAlign w:val="center"/>
          </w:tcPr>
          <w:p w:rsidR="0058560D" w:rsidRPr="0058560D" w:rsidRDefault="0058560D" w:rsidP="0058560D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12 000 000</w:t>
            </w:r>
          </w:p>
        </w:tc>
        <w:tc>
          <w:tcPr>
            <w:tcW w:w="853" w:type="dxa"/>
            <w:textDirection w:val="btLr"/>
            <w:vAlign w:val="center"/>
          </w:tcPr>
          <w:p w:rsidR="0058560D" w:rsidRPr="00644BC8" w:rsidRDefault="0058560D" w:rsidP="0058560D">
            <w:pPr>
              <w:shd w:val="clear" w:color="auto" w:fill="FFFFFF"/>
              <w:ind w:right="-109" w:hanging="11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9 480 000</w:t>
            </w:r>
          </w:p>
        </w:tc>
        <w:tc>
          <w:tcPr>
            <w:tcW w:w="594" w:type="dxa"/>
            <w:vAlign w:val="center"/>
          </w:tcPr>
          <w:p w:rsidR="0058560D" w:rsidRPr="00644BC8" w:rsidRDefault="0058560D" w:rsidP="0058560D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Սեյսմշին»</w:t>
            </w:r>
            <w:r w:rsidRPr="00644BC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935" w:type="dxa"/>
            <w:vAlign w:val="center"/>
          </w:tcPr>
          <w:p w:rsidR="0058560D" w:rsidRPr="00644BC8" w:rsidRDefault="0058560D" w:rsidP="005856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</w:p>
          <w:p w:rsidR="0058560D" w:rsidRPr="00644BC8" w:rsidRDefault="0058560D" w:rsidP="005856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>04227903</w:t>
            </w:r>
          </w:p>
          <w:p w:rsidR="0058560D" w:rsidRPr="00644BC8" w:rsidRDefault="0058560D" w:rsidP="0058560D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66" w:type="dxa"/>
            <w:vAlign w:val="center"/>
          </w:tcPr>
          <w:p w:rsidR="0058560D" w:rsidRPr="00EE63E6" w:rsidRDefault="0058560D" w:rsidP="0058560D">
            <w:pPr>
              <w:shd w:val="clear" w:color="auto" w:fill="FFFFFF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EE63E6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Ք. Երևան, Գարեգին Նժդեհ փ.46</w:t>
            </w:r>
          </w:p>
          <w:p w:rsidR="0058560D" w:rsidRPr="00EE63E6" w:rsidRDefault="0058560D" w:rsidP="0058560D">
            <w:pPr>
              <w:shd w:val="clear" w:color="auto" w:fill="FFFFFF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</w:p>
        </w:tc>
        <w:tc>
          <w:tcPr>
            <w:tcW w:w="765" w:type="dxa"/>
            <w:vAlign w:val="center"/>
          </w:tcPr>
          <w:p w:rsidR="0058560D" w:rsidRPr="00644BC8" w:rsidRDefault="0058560D" w:rsidP="0058560D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ՀՀ քաղաքաշինության կոմիտե</w:t>
            </w:r>
          </w:p>
        </w:tc>
        <w:tc>
          <w:tcPr>
            <w:tcW w:w="1044" w:type="dxa"/>
            <w:vAlign w:val="center"/>
          </w:tcPr>
          <w:p w:rsidR="0058560D" w:rsidRPr="00644BC8" w:rsidRDefault="0058560D" w:rsidP="0058560D">
            <w:pPr>
              <w:shd w:val="clear" w:color="auto" w:fill="FFFFFF"/>
              <w:ind w:left="-109" w:right="-11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sz w:val="16"/>
                <w:szCs w:val="16"/>
              </w:rPr>
              <w:t>04</w:t>
            </w: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.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12</w:t>
            </w: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.2025թ.</w:t>
            </w:r>
          </w:p>
        </w:tc>
        <w:tc>
          <w:tcPr>
            <w:tcW w:w="1080" w:type="dxa"/>
            <w:vAlign w:val="center"/>
          </w:tcPr>
          <w:p w:rsidR="0058560D" w:rsidRPr="00644BC8" w:rsidRDefault="0058560D" w:rsidP="0058560D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Պայմանագրի 2.1</w:t>
            </w:r>
            <w:r w:rsidRPr="00644BC8">
              <w:rPr>
                <w:rFonts w:ascii="Cambria Math" w:hAnsi="Cambria Math" w:cs="Cambria Math"/>
                <w:noProof/>
                <w:sz w:val="16"/>
                <w:szCs w:val="16"/>
              </w:rPr>
              <w:t>․</w:t>
            </w:r>
            <w:r w:rsidR="00F67FE4">
              <w:rPr>
                <w:rFonts w:ascii="GHEA Grapalat" w:hAnsi="GHEA Grapalat"/>
                <w:noProof/>
                <w:sz w:val="16"/>
                <w:szCs w:val="16"/>
              </w:rPr>
              <w:t xml:space="preserve">3 կետի                   </w:t>
            </w: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բ) ենթակետ</w:t>
            </w:r>
          </w:p>
          <w:p w:rsidR="0058560D" w:rsidRPr="00644BC8" w:rsidRDefault="0058560D" w:rsidP="0058560D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  <w:p w:rsidR="0058560D" w:rsidRPr="00644BC8" w:rsidRDefault="0058560D" w:rsidP="0058560D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սահմանված ժամկետում մատակարարում չի կատարվել</w:t>
            </w:r>
          </w:p>
        </w:tc>
        <w:tc>
          <w:tcPr>
            <w:tcW w:w="646" w:type="dxa"/>
            <w:vAlign w:val="center"/>
          </w:tcPr>
          <w:p w:rsidR="0058560D" w:rsidRPr="00644BC8" w:rsidRDefault="0058560D" w:rsidP="0058560D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առկա չէ</w:t>
            </w:r>
          </w:p>
        </w:tc>
      </w:tr>
    </w:tbl>
    <w:p w:rsidR="006A754C" w:rsidRPr="00210D3C" w:rsidRDefault="006A754C" w:rsidP="006A754C">
      <w:pPr>
        <w:shd w:val="clear" w:color="auto" w:fill="FFFFFF"/>
        <w:ind w:firstLine="375"/>
        <w:jc w:val="both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:rsidR="006A754C" w:rsidRPr="00A46FDF" w:rsidRDefault="006A754C" w:rsidP="006A754C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:rsidR="001757DD" w:rsidRPr="00B943BA" w:rsidRDefault="00EE63E6" w:rsidP="00644BC8">
      <w:pPr>
        <w:jc w:val="center"/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 w:cs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DA445BD-4AB6-4F5D-9CAA-BF8F0D0B5E07}" provid="{00000000-0000-0000-0000-000000000000}" issignatureline="t"/>
          </v:shape>
        </w:pict>
      </w:r>
      <w:bookmarkStart w:id="0" w:name="_GoBack"/>
      <w:bookmarkEnd w:id="0"/>
    </w:p>
    <w:p w:rsidR="00C25A48" w:rsidRDefault="00C25A48" w:rsidP="00644BC8">
      <w:pPr>
        <w:ind w:left="360" w:right="9" w:firstLine="720"/>
        <w:rPr>
          <w:rFonts w:ascii="GHEA Grapalat" w:hAnsi="GHEA Grapalat" w:cs="GHEA Grapalat"/>
          <w:sz w:val="10"/>
          <w:lang w:val="en-US"/>
        </w:rPr>
      </w:pPr>
    </w:p>
    <w:p w:rsidR="00732CED" w:rsidRDefault="006C3231" w:rsidP="008B73FC">
      <w:pPr>
        <w:ind w:left="360" w:right="9" w:firstLine="720"/>
        <w:jc w:val="center"/>
        <w:rPr>
          <w:rFonts w:ascii="GHEA Grapalat" w:hAnsi="GHEA Grapalat" w:cs="GHEA Grapalat"/>
          <w:sz w:val="10"/>
          <w:lang w:val="en-US"/>
        </w:rPr>
      </w:pPr>
      <w:r w:rsidRPr="006C3231">
        <w:rPr>
          <w:rFonts w:ascii="GHEA Grapalat" w:hAnsi="GHEA Grapalat" w:cs="GHEA Grapalat"/>
          <w:szCs w:val="24"/>
          <w:lang w:val="en-US"/>
        </w:rPr>
        <w:t>Գուրգեն ԵՂԻԱԶԱՐՅԱՆ</w:t>
      </w:r>
    </w:p>
    <w:sectPr w:rsidR="00732CED" w:rsidSect="00F67FE4">
      <w:type w:val="continuous"/>
      <w:pgSz w:w="11907" w:h="16840" w:code="9"/>
      <w:pgMar w:top="810" w:right="851" w:bottom="360" w:left="126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07F" w:rsidRDefault="00DF407F">
      <w:r>
        <w:separator/>
      </w:r>
    </w:p>
  </w:endnote>
  <w:endnote w:type="continuationSeparator" w:id="0">
    <w:p w:rsidR="00DF407F" w:rsidRDefault="00DF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07F" w:rsidRDefault="00DF407F">
      <w:r>
        <w:separator/>
      </w:r>
    </w:p>
  </w:footnote>
  <w:footnote w:type="continuationSeparator" w:id="0">
    <w:p w:rsidR="00DF407F" w:rsidRDefault="00DF4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7B19"/>
    <w:rsid w:val="00041F24"/>
    <w:rsid w:val="00042A56"/>
    <w:rsid w:val="0005048C"/>
    <w:rsid w:val="00061A21"/>
    <w:rsid w:val="000777AA"/>
    <w:rsid w:val="0008201A"/>
    <w:rsid w:val="00086676"/>
    <w:rsid w:val="00097276"/>
    <w:rsid w:val="000A16AB"/>
    <w:rsid w:val="000A7D24"/>
    <w:rsid w:val="000B54DB"/>
    <w:rsid w:val="000B6F89"/>
    <w:rsid w:val="000D153D"/>
    <w:rsid w:val="000E3EE0"/>
    <w:rsid w:val="000F239F"/>
    <w:rsid w:val="000F2D40"/>
    <w:rsid w:val="00102C51"/>
    <w:rsid w:val="001043B3"/>
    <w:rsid w:val="00106480"/>
    <w:rsid w:val="00111181"/>
    <w:rsid w:val="001235D8"/>
    <w:rsid w:val="00135385"/>
    <w:rsid w:val="001476C4"/>
    <w:rsid w:val="001546B6"/>
    <w:rsid w:val="00162759"/>
    <w:rsid w:val="00163F8E"/>
    <w:rsid w:val="001672A1"/>
    <w:rsid w:val="00171B50"/>
    <w:rsid w:val="00171EBD"/>
    <w:rsid w:val="0017260E"/>
    <w:rsid w:val="00174CA6"/>
    <w:rsid w:val="001757DD"/>
    <w:rsid w:val="00180B8C"/>
    <w:rsid w:val="0018701E"/>
    <w:rsid w:val="0019614B"/>
    <w:rsid w:val="001A4E7A"/>
    <w:rsid w:val="001A5679"/>
    <w:rsid w:val="001C3203"/>
    <w:rsid w:val="001C5DFC"/>
    <w:rsid w:val="001D29A2"/>
    <w:rsid w:val="001D3622"/>
    <w:rsid w:val="001D69D1"/>
    <w:rsid w:val="001E094B"/>
    <w:rsid w:val="001E1AEE"/>
    <w:rsid w:val="001E2DF5"/>
    <w:rsid w:val="001F3DBD"/>
    <w:rsid w:val="001F7346"/>
    <w:rsid w:val="00200958"/>
    <w:rsid w:val="002044FA"/>
    <w:rsid w:val="00211A0A"/>
    <w:rsid w:val="002157D3"/>
    <w:rsid w:val="002265CD"/>
    <w:rsid w:val="0023336B"/>
    <w:rsid w:val="002337F0"/>
    <w:rsid w:val="002342C8"/>
    <w:rsid w:val="00242E83"/>
    <w:rsid w:val="00250F28"/>
    <w:rsid w:val="002513F1"/>
    <w:rsid w:val="00280026"/>
    <w:rsid w:val="002821EB"/>
    <w:rsid w:val="002A2435"/>
    <w:rsid w:val="002A534F"/>
    <w:rsid w:val="002A745B"/>
    <w:rsid w:val="002C523E"/>
    <w:rsid w:val="002D2AD5"/>
    <w:rsid w:val="002D51E9"/>
    <w:rsid w:val="002E0F30"/>
    <w:rsid w:val="002E18C5"/>
    <w:rsid w:val="002F1307"/>
    <w:rsid w:val="0030159C"/>
    <w:rsid w:val="003015BD"/>
    <w:rsid w:val="00304D50"/>
    <w:rsid w:val="00322AF5"/>
    <w:rsid w:val="00326E75"/>
    <w:rsid w:val="00331EE3"/>
    <w:rsid w:val="00334D78"/>
    <w:rsid w:val="00341D63"/>
    <w:rsid w:val="00346B17"/>
    <w:rsid w:val="00354545"/>
    <w:rsid w:val="00363DC4"/>
    <w:rsid w:val="003673C0"/>
    <w:rsid w:val="0037737D"/>
    <w:rsid w:val="00381666"/>
    <w:rsid w:val="0038242D"/>
    <w:rsid w:val="0038294F"/>
    <w:rsid w:val="0038529D"/>
    <w:rsid w:val="00387BDD"/>
    <w:rsid w:val="00397742"/>
    <w:rsid w:val="003B5C5D"/>
    <w:rsid w:val="003B600B"/>
    <w:rsid w:val="003B79A0"/>
    <w:rsid w:val="003C7DA4"/>
    <w:rsid w:val="003D7C2B"/>
    <w:rsid w:val="003E1EC2"/>
    <w:rsid w:val="003F3725"/>
    <w:rsid w:val="003F3850"/>
    <w:rsid w:val="003F6536"/>
    <w:rsid w:val="004014B3"/>
    <w:rsid w:val="00406CDA"/>
    <w:rsid w:val="004075FC"/>
    <w:rsid w:val="00415FE0"/>
    <w:rsid w:val="0041726A"/>
    <w:rsid w:val="00422E36"/>
    <w:rsid w:val="00442CC8"/>
    <w:rsid w:val="00443470"/>
    <w:rsid w:val="0044499B"/>
    <w:rsid w:val="00446A48"/>
    <w:rsid w:val="0045549E"/>
    <w:rsid w:val="00455B75"/>
    <w:rsid w:val="00456169"/>
    <w:rsid w:val="00464A80"/>
    <w:rsid w:val="00483C1B"/>
    <w:rsid w:val="00484F46"/>
    <w:rsid w:val="00491B1B"/>
    <w:rsid w:val="00494B97"/>
    <w:rsid w:val="004A1061"/>
    <w:rsid w:val="004A59FB"/>
    <w:rsid w:val="004B1B05"/>
    <w:rsid w:val="004B2672"/>
    <w:rsid w:val="004B4A5A"/>
    <w:rsid w:val="004B55C2"/>
    <w:rsid w:val="004C255C"/>
    <w:rsid w:val="004D3E9F"/>
    <w:rsid w:val="004D71B5"/>
    <w:rsid w:val="004D76CF"/>
    <w:rsid w:val="004D7E7D"/>
    <w:rsid w:val="004E0CFD"/>
    <w:rsid w:val="004E683B"/>
    <w:rsid w:val="004E688E"/>
    <w:rsid w:val="004E6B24"/>
    <w:rsid w:val="00503822"/>
    <w:rsid w:val="00521F86"/>
    <w:rsid w:val="00523447"/>
    <w:rsid w:val="005254D7"/>
    <w:rsid w:val="005260B3"/>
    <w:rsid w:val="00531683"/>
    <w:rsid w:val="00542E21"/>
    <w:rsid w:val="00551EDD"/>
    <w:rsid w:val="00552FEA"/>
    <w:rsid w:val="00565EE2"/>
    <w:rsid w:val="005669F2"/>
    <w:rsid w:val="0057401D"/>
    <w:rsid w:val="00580334"/>
    <w:rsid w:val="0058560D"/>
    <w:rsid w:val="00586D8E"/>
    <w:rsid w:val="005920BE"/>
    <w:rsid w:val="005951C9"/>
    <w:rsid w:val="005B0EC9"/>
    <w:rsid w:val="005B37B4"/>
    <w:rsid w:val="005C5BA3"/>
    <w:rsid w:val="005C7DC1"/>
    <w:rsid w:val="005D1F43"/>
    <w:rsid w:val="005D1F57"/>
    <w:rsid w:val="005D2FBA"/>
    <w:rsid w:val="005E064B"/>
    <w:rsid w:val="005E3F51"/>
    <w:rsid w:val="005E4ADD"/>
    <w:rsid w:val="005E5A02"/>
    <w:rsid w:val="005F0F69"/>
    <w:rsid w:val="006051E9"/>
    <w:rsid w:val="00607A98"/>
    <w:rsid w:val="006331D6"/>
    <w:rsid w:val="0063375D"/>
    <w:rsid w:val="006353A4"/>
    <w:rsid w:val="00644BC8"/>
    <w:rsid w:val="0064704A"/>
    <w:rsid w:val="00664C28"/>
    <w:rsid w:val="00683005"/>
    <w:rsid w:val="00683BDE"/>
    <w:rsid w:val="00686A02"/>
    <w:rsid w:val="006A754C"/>
    <w:rsid w:val="006B0942"/>
    <w:rsid w:val="006B2400"/>
    <w:rsid w:val="006C2619"/>
    <w:rsid w:val="006C3231"/>
    <w:rsid w:val="006C70E6"/>
    <w:rsid w:val="006F5F21"/>
    <w:rsid w:val="006F6ADF"/>
    <w:rsid w:val="006F774E"/>
    <w:rsid w:val="00702206"/>
    <w:rsid w:val="00706BEF"/>
    <w:rsid w:val="0071350B"/>
    <w:rsid w:val="007221EE"/>
    <w:rsid w:val="00724B13"/>
    <w:rsid w:val="007256FD"/>
    <w:rsid w:val="00732356"/>
    <w:rsid w:val="00732CED"/>
    <w:rsid w:val="00736E21"/>
    <w:rsid w:val="00742226"/>
    <w:rsid w:val="0075750C"/>
    <w:rsid w:val="00757CE8"/>
    <w:rsid w:val="0076580D"/>
    <w:rsid w:val="00775304"/>
    <w:rsid w:val="007833D7"/>
    <w:rsid w:val="00784DDA"/>
    <w:rsid w:val="00792942"/>
    <w:rsid w:val="0079376E"/>
    <w:rsid w:val="007A5FB6"/>
    <w:rsid w:val="007B231A"/>
    <w:rsid w:val="007D0D8A"/>
    <w:rsid w:val="007D3D8E"/>
    <w:rsid w:val="007E064F"/>
    <w:rsid w:val="007E7E52"/>
    <w:rsid w:val="007F0CDD"/>
    <w:rsid w:val="007F708B"/>
    <w:rsid w:val="007F7254"/>
    <w:rsid w:val="008027BF"/>
    <w:rsid w:val="00803651"/>
    <w:rsid w:val="00806E19"/>
    <w:rsid w:val="00814A3F"/>
    <w:rsid w:val="00816A9D"/>
    <w:rsid w:val="008224CA"/>
    <w:rsid w:val="00825001"/>
    <w:rsid w:val="00827094"/>
    <w:rsid w:val="008409D4"/>
    <w:rsid w:val="00845A0E"/>
    <w:rsid w:val="00846BDE"/>
    <w:rsid w:val="008519C9"/>
    <w:rsid w:val="00851A6D"/>
    <w:rsid w:val="00856C9F"/>
    <w:rsid w:val="008663B1"/>
    <w:rsid w:val="008771E4"/>
    <w:rsid w:val="00890F4D"/>
    <w:rsid w:val="00893AFA"/>
    <w:rsid w:val="00896D2D"/>
    <w:rsid w:val="008A387C"/>
    <w:rsid w:val="008B73FC"/>
    <w:rsid w:val="008C0613"/>
    <w:rsid w:val="008C1C39"/>
    <w:rsid w:val="008C4A93"/>
    <w:rsid w:val="008E0E6A"/>
    <w:rsid w:val="008E5BB0"/>
    <w:rsid w:val="008E741B"/>
    <w:rsid w:val="008F43C2"/>
    <w:rsid w:val="009023BE"/>
    <w:rsid w:val="00903C48"/>
    <w:rsid w:val="00903CE6"/>
    <w:rsid w:val="00925A82"/>
    <w:rsid w:val="00927C1E"/>
    <w:rsid w:val="00931162"/>
    <w:rsid w:val="00936F3E"/>
    <w:rsid w:val="00942E58"/>
    <w:rsid w:val="0094372B"/>
    <w:rsid w:val="00946FE6"/>
    <w:rsid w:val="00956BF9"/>
    <w:rsid w:val="00956C29"/>
    <w:rsid w:val="00963F9C"/>
    <w:rsid w:val="00974B26"/>
    <w:rsid w:val="009860DF"/>
    <w:rsid w:val="00993CEA"/>
    <w:rsid w:val="009A22A3"/>
    <w:rsid w:val="009B28B1"/>
    <w:rsid w:val="009B6F4E"/>
    <w:rsid w:val="009C3405"/>
    <w:rsid w:val="009C7C13"/>
    <w:rsid w:val="009D516D"/>
    <w:rsid w:val="009E17F6"/>
    <w:rsid w:val="009E44BA"/>
    <w:rsid w:val="009E4E18"/>
    <w:rsid w:val="009E77F6"/>
    <w:rsid w:val="009F4727"/>
    <w:rsid w:val="009F6895"/>
    <w:rsid w:val="00A16229"/>
    <w:rsid w:val="00A20E5F"/>
    <w:rsid w:val="00A23092"/>
    <w:rsid w:val="00A30B80"/>
    <w:rsid w:val="00A313E4"/>
    <w:rsid w:val="00A354CA"/>
    <w:rsid w:val="00A354CC"/>
    <w:rsid w:val="00A50186"/>
    <w:rsid w:val="00A5082C"/>
    <w:rsid w:val="00A54670"/>
    <w:rsid w:val="00A56E55"/>
    <w:rsid w:val="00A7484D"/>
    <w:rsid w:val="00A749EF"/>
    <w:rsid w:val="00A776D4"/>
    <w:rsid w:val="00A8166B"/>
    <w:rsid w:val="00A84F30"/>
    <w:rsid w:val="00A92FAB"/>
    <w:rsid w:val="00A9309C"/>
    <w:rsid w:val="00AA1816"/>
    <w:rsid w:val="00AA1F38"/>
    <w:rsid w:val="00AA5E09"/>
    <w:rsid w:val="00AA6410"/>
    <w:rsid w:val="00AB0C7E"/>
    <w:rsid w:val="00AB3CFC"/>
    <w:rsid w:val="00AB45C0"/>
    <w:rsid w:val="00AD3D5F"/>
    <w:rsid w:val="00AE6A88"/>
    <w:rsid w:val="00AF5CBE"/>
    <w:rsid w:val="00AF7527"/>
    <w:rsid w:val="00B11944"/>
    <w:rsid w:val="00B12A6B"/>
    <w:rsid w:val="00B2107F"/>
    <w:rsid w:val="00B3072E"/>
    <w:rsid w:val="00B36ED8"/>
    <w:rsid w:val="00B40C9C"/>
    <w:rsid w:val="00B549EB"/>
    <w:rsid w:val="00B55F04"/>
    <w:rsid w:val="00B64EA6"/>
    <w:rsid w:val="00B71D4D"/>
    <w:rsid w:val="00B77CC4"/>
    <w:rsid w:val="00B77E04"/>
    <w:rsid w:val="00B8562F"/>
    <w:rsid w:val="00B938EF"/>
    <w:rsid w:val="00B943BA"/>
    <w:rsid w:val="00BA1842"/>
    <w:rsid w:val="00BB3798"/>
    <w:rsid w:val="00BB421F"/>
    <w:rsid w:val="00BC6357"/>
    <w:rsid w:val="00BE4D64"/>
    <w:rsid w:val="00BE64CA"/>
    <w:rsid w:val="00BE7032"/>
    <w:rsid w:val="00BF372D"/>
    <w:rsid w:val="00C03965"/>
    <w:rsid w:val="00C06CA7"/>
    <w:rsid w:val="00C15918"/>
    <w:rsid w:val="00C25A48"/>
    <w:rsid w:val="00C31E35"/>
    <w:rsid w:val="00C362D4"/>
    <w:rsid w:val="00C42EED"/>
    <w:rsid w:val="00C54B95"/>
    <w:rsid w:val="00C552FF"/>
    <w:rsid w:val="00C55491"/>
    <w:rsid w:val="00C56AAB"/>
    <w:rsid w:val="00C57199"/>
    <w:rsid w:val="00C60F98"/>
    <w:rsid w:val="00C6291B"/>
    <w:rsid w:val="00C637CE"/>
    <w:rsid w:val="00C7186A"/>
    <w:rsid w:val="00C722A5"/>
    <w:rsid w:val="00C73910"/>
    <w:rsid w:val="00C8667E"/>
    <w:rsid w:val="00C86C47"/>
    <w:rsid w:val="00CA0FEC"/>
    <w:rsid w:val="00CA14CF"/>
    <w:rsid w:val="00CB4F82"/>
    <w:rsid w:val="00CC0189"/>
    <w:rsid w:val="00CC306E"/>
    <w:rsid w:val="00CC3F71"/>
    <w:rsid w:val="00CD1AA4"/>
    <w:rsid w:val="00CD3EB3"/>
    <w:rsid w:val="00CD4010"/>
    <w:rsid w:val="00CE29E5"/>
    <w:rsid w:val="00CE5229"/>
    <w:rsid w:val="00CE5FFA"/>
    <w:rsid w:val="00CF08C7"/>
    <w:rsid w:val="00CF34F1"/>
    <w:rsid w:val="00D07B4C"/>
    <w:rsid w:val="00D131FC"/>
    <w:rsid w:val="00D21CED"/>
    <w:rsid w:val="00D22F23"/>
    <w:rsid w:val="00D32A29"/>
    <w:rsid w:val="00D43CC4"/>
    <w:rsid w:val="00D46149"/>
    <w:rsid w:val="00D6156B"/>
    <w:rsid w:val="00D64649"/>
    <w:rsid w:val="00D65F9B"/>
    <w:rsid w:val="00D66A8A"/>
    <w:rsid w:val="00D66D75"/>
    <w:rsid w:val="00D70ECD"/>
    <w:rsid w:val="00D76A04"/>
    <w:rsid w:val="00D82A31"/>
    <w:rsid w:val="00D97267"/>
    <w:rsid w:val="00DA7CAA"/>
    <w:rsid w:val="00DD1878"/>
    <w:rsid w:val="00DD4041"/>
    <w:rsid w:val="00DD6D5E"/>
    <w:rsid w:val="00DE059C"/>
    <w:rsid w:val="00DE674A"/>
    <w:rsid w:val="00DE67B1"/>
    <w:rsid w:val="00DE6E9F"/>
    <w:rsid w:val="00DF1FBD"/>
    <w:rsid w:val="00DF407F"/>
    <w:rsid w:val="00E0010F"/>
    <w:rsid w:val="00E00183"/>
    <w:rsid w:val="00E02EA4"/>
    <w:rsid w:val="00E0461E"/>
    <w:rsid w:val="00E1279E"/>
    <w:rsid w:val="00E1360A"/>
    <w:rsid w:val="00E1379A"/>
    <w:rsid w:val="00E14D01"/>
    <w:rsid w:val="00E2580E"/>
    <w:rsid w:val="00E34BE1"/>
    <w:rsid w:val="00E50BC8"/>
    <w:rsid w:val="00E735B2"/>
    <w:rsid w:val="00E76768"/>
    <w:rsid w:val="00E85555"/>
    <w:rsid w:val="00E97F81"/>
    <w:rsid w:val="00EA5E17"/>
    <w:rsid w:val="00EB4E6D"/>
    <w:rsid w:val="00EB7104"/>
    <w:rsid w:val="00EB7DAC"/>
    <w:rsid w:val="00EC0698"/>
    <w:rsid w:val="00EC0FD2"/>
    <w:rsid w:val="00EC7E49"/>
    <w:rsid w:val="00ED6D1B"/>
    <w:rsid w:val="00EE4112"/>
    <w:rsid w:val="00EE63E6"/>
    <w:rsid w:val="00EE7468"/>
    <w:rsid w:val="00EF0857"/>
    <w:rsid w:val="00EF523D"/>
    <w:rsid w:val="00F02209"/>
    <w:rsid w:val="00F06189"/>
    <w:rsid w:val="00F063A9"/>
    <w:rsid w:val="00F10406"/>
    <w:rsid w:val="00F24446"/>
    <w:rsid w:val="00F319E7"/>
    <w:rsid w:val="00F348DC"/>
    <w:rsid w:val="00F372C2"/>
    <w:rsid w:val="00F408C6"/>
    <w:rsid w:val="00F43140"/>
    <w:rsid w:val="00F44E23"/>
    <w:rsid w:val="00F51899"/>
    <w:rsid w:val="00F578B8"/>
    <w:rsid w:val="00F67FE4"/>
    <w:rsid w:val="00F7208F"/>
    <w:rsid w:val="00F76E67"/>
    <w:rsid w:val="00F92F39"/>
    <w:rsid w:val="00F943AA"/>
    <w:rsid w:val="00FA0034"/>
    <w:rsid w:val="00FA30C0"/>
    <w:rsid w:val="00FA580B"/>
    <w:rsid w:val="00FB7AFF"/>
    <w:rsid w:val="00FC0D3E"/>
    <w:rsid w:val="00FC673F"/>
    <w:rsid w:val="00FD0631"/>
    <w:rsid w:val="00FD77E0"/>
    <w:rsid w:val="00FE0A46"/>
    <w:rsid w:val="00FE6118"/>
    <w:rsid w:val="00FE6DEF"/>
    <w:rsid w:val="00FE7251"/>
    <w:rsid w:val="00FF135F"/>
    <w:rsid w:val="00FF21BD"/>
    <w:rsid w:val="00FF2637"/>
    <w:rsid w:val="00FF484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2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Default">
    <w:name w:val="Default"/>
    <w:rsid w:val="009F6895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6275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AvHNOtk/0TnZFnCzHnNrSLMpN8Fygdfpdth1ObwqcDU=</DigestValue>
    </Reference>
    <Reference Type="http://www.w3.org/2000/09/xmldsig#Object" URI="#idOfficeObject">
      <DigestMethod Algorithm="http://www.w3.org/2001/04/xmlenc#sha256"/>
      <DigestValue>JW5BRgmR6NQaWLVJOOY8C4gSYODkOCN7aha0hVJV7wQ=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bgWNyX24K0tMS48F86Iwx7uDHXb1Jvx3TNitpHe3ITc=</DigestValue>
    </Reference>
    <Reference Type="http://www.w3.org/2000/09/xmldsig#Object" URI="#idValidSigLnImg">
      <DigestMethod Algorithm="http://www.w3.org/2001/04/xmlenc#sha256"/>
      <DigestValue>uv68AjXKnxBSFi4swLcXA/hr0vriIKPu2Q3w9i8t1AM=</DigestValue>
    </Reference>
    <Reference Type="http://www.w3.org/2000/09/xmldsig#Object" URI="#idInvalidSigLnImg">
      <DigestMethod Algorithm="http://www.w3.org/2001/04/xmlenc#sha256"/>
      <DigestValue>WSZtRmhkkdUWS5GlLIkkU5OlS6pvOL3TGsZW0YQDlaU=</DigestValue>
    </Reference>
  </SignedInfo>
  <SignatureValue>k3ezcoGHQxBbYrM0bV+CklfCOZcdmT4eY9ruywu/iYAFrGxxTaZKFi4fGkGZc5O6TbyVF5EhLkob
DnYLGmCPadmyID+gZNJcFz4+SslPB+SFecnLtKo0XIgJZfVlEmK1pKFhs4C4+utPHjVwMpaP4Kfd
OHemcJppf4IAEuhtsZdJbU7i9BMQWPY6AMbtLsEc7WPJv37JVQdbHZXakXTC0Sk+D16SkQ+93ipa
Kko7H5M6c14V7WyYxpfJ/LRHPV9ff9ny+xGLhovHNDkcRTXiE3NSplZK8KRBsiS7bK85TJyJYCrj
Rj4eWx56aIah6fw8b/bCKIN3BEAgWx+YYI71mQ==</SignatureValue>
  <KeyInfo>
    <X509Data>
      <X509Certificate>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vomF5G6VqLmeVf+3mMdLAH+0yvwGT+jtoYEvQd9aMWA=</DigestValue>
      </Reference>
      <Reference URI="/word/document.xml?ContentType=application/vnd.openxmlformats-officedocument.wordprocessingml.document.main+xml">
        <DigestMethod Algorithm="http://www.w3.org/2001/04/xmlenc#sha256"/>
        <DigestValue>3RrTw+bU8wRhjBhk2MDueb/Sg9lzPejR35k+8MZtYp4=</DigestValue>
      </Reference>
      <Reference URI="/word/endnotes.xml?ContentType=application/vnd.openxmlformats-officedocument.wordprocessingml.endnotes+xml">
        <DigestMethod Algorithm="http://www.w3.org/2001/04/xmlenc#sha256"/>
        <DigestValue>VA8idr3T5FhvpYuxyXwerSNRqpk6qgPGA+syXqhElz0=</DigestValue>
      </Reference>
      <Reference URI="/word/fontTable.xml?ContentType=application/vnd.openxmlformats-officedocument.wordprocessingml.fontTable+xml">
        <DigestMethod Algorithm="http://www.w3.org/2001/04/xmlenc#sha256"/>
        <DigestValue>2RBzmWzDTv8/c7mUIwwO5h/n9h6uqi4FRXWc1cJis0c=</DigestValue>
      </Reference>
      <Reference URI="/word/footnotes.xml?ContentType=application/vnd.openxmlformats-officedocument.wordprocessingml.footnotes+xml">
        <DigestMethod Algorithm="http://www.w3.org/2001/04/xmlenc#sha256"/>
        <DigestValue>0Bx9WFfbn9ebnQZX4+2HS9va/bVrjL2qVDzyePnoGV8=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3jumzgfVSpwSpIli58wjJQl7/M7vX+RN4/mYIbZyOgM=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uPBDFJiEtd5fkMA6usMN3pkPYl0fGAWyaPfbm+qnNMM=</DigestValue>
      </Reference>
      <Reference URI="/word/styles.xml?ContentType=application/vnd.openxmlformats-officedocument.wordprocessingml.styles+xml">
        <DigestMethod Algorithm="http://www.w3.org/2001/04/xmlenc#sha256"/>
        <DigestValue>A+kcdcH79ZeSoDw+YjPgRpL1TX7QVQYycasaW8UfTS0=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uumgVnrqGgBKclL06JQSIc666UYHaXwdjnGb+fcspqY=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2025-12-12T10:59:52Z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{FDA445BD-4AB6-4F5D-9CAA-BF8F0D0B5E07}</SetupID>
          <SignatureText/>
          <SignatureImage>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9f/ZmdE6fZ/9//3//f/9//3//f/9//3//f/9//3//f/9//3//f/9//3//f/9//3//f/9//3//f/9//X/1ZpROfmP/f/9//3//f/9//3//f/9//3//f/9//3//f/9//3//f/9//3//f/9//3//f/9//3//f/9//3//f/9//3//f/9//3//f/9//3//f/9//3//f/9//3//f/9//3//f/9//3//f/9//3//f/9//3//f/9//3//f/9//3//f/9/3H/ZYv93/3//f/9//3//f/9//3//f/9//395ezxf/3//f/9//3//f/9//3//f/9//394e5NS+Vb/d/9//3//f/9//X8Za55r/3//f/9//X/1ZnNOlVIbW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nuQZcR/9//3//c7kKXDv/f/9//3vaFjwvOmttLXtvU0qOLXRO/3//f/9//397bzJGjjHwOb13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uZAn1L/3//f99z2go8O/9//3//f9oSXTM5a44tW2t0So0tdU7/f/9//3//f/9/fG/xPY4x11r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e2+cc3xvnHN7b5xzfG+cc3xvnHOcb5xzfG+cc5xznHN8b5xznHOcc3xvnHOcc5xzfG+9c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jS2OMY4tjjGOLY4xji2OMY4tjjGOLY4xji2OMY4tjjGOLY4xji2OMY4tjjGOLY4xji2OMY4x3nv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XVrZW11q2Vtda1lbXWrZW11rWVtdatlbXWtZW11q2Vtda1lbXWrZW11rWVtdatlbXWrZW11ree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1hz9160VrVWlFK2Vn5f/3+Zexpj/3f/f/9//3//f/9/mnd9Z/9//3//f/1/1V61VrZSnmv/f/9//3//f3l3tVaUUtlW/3f/f/9//383c7VWlFLYVt9v/3//f/9/u3+1WpRS2Fbfb/9//3//f/9/N2+UVrVWG1//f/9//3+be9ZqlFK1Vjtb/3//f/9//395e5RWtVa2Uv93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51kBAG0ZjDWMMY0t+0L/f1F7RRzcPv9//3//f/9//39sYrQV/3v/f/5/K2bIEGstJzENHZ9f/3//f1R3RzFLIYwxyCRZNv972n9uWsgcSyWMMeYkUh2/a/9/23+oTeoQjDHFJLQl32//f/9/8XLGIGwlaS2oHPxG/3//f41mpxSMLWstKyXaSv9//X+vZiclTCFrLQUp0yHfa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6f+ZA1Rn/e/9//3//f/F27hj/a/9//3//f21m1Rn/e/1/Z1W0Kf93/3//fw93Zxw9S3N/IhxSGZ9n/3/QaqccHUP/f/9//n85bzhnT1puJV5T+n/FPJs6/3//f/9/SGaNFP9nbW7sJL9f/3//f7h/wzQZKv9/U3+FJJIlFFtoPcMU0w3/d91/nXP/f/9//H9mRTER/2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ytasCnfa/1/x1msDP9jvX+9c/93/3//fxNzD0J5Z45ixRyUFf97/3+Vf6UseTL/f5Z/xTA5Nv9//3/RciohPUv/f7h7jUk+T/9/TWJQJZ9j/3+NaqgQPkf/f89yiCAdR/9/73KIIB1L/3/7f0ZJch3/c9x/hk0yIf9z/39rau0Qv2P/fzF3ZiT8Rv9/uH9pMbs2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VndnOecYByGsFF1X/3/af8pBCB3nHAgh5RyoGN1G/X+xYvY5/3f/f/9/8XbGGAghxRyzKd9v/3//f/9/TWLHIOcc5hxRGd9r/3+ZeyhB6BznHMgYWC7/e/9//n9MXscU5xynHHg6/3v/f/9/dn9IMecY5yANHZ9f/3//f91/K1rHFAghphw3Nv93/3/af6hFphAIIeccSyE+U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5/vXu9d997/3//f/9/3n+9d713vXe+d753/3//f/9//3//f/9//3//f95/vXe+d/97/3//f/9//3//f717vXe9d/97/3//f/9//3+9d713vnf/f/9//3//f/9/vXu9d753/3//f/9//3//f/5/vXe9d/97/3//f/9//3//f717vXfed/9//3//f/9//n/de713vXe9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f3FWXlP/f/9//3//f/9//3//f/9//3//f/9//3//f/9//3//f/9//3//f/9//X/RYj1P/3//f9Jq2Ub/f/9//3//f/9//3//f/9//3//f/9//3//f/9//3//f/9//H9uXow18zGfZ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/BC2bJv9//3//f/9//3//f/9//3//f/9//3//f/9//3//f/9//3//f/9//3/bf4M9eib/f/5/hE20Df97/3//f/9//3//f/9//3//f/9//3//f/9//3//f/9//3+5f0E1sh24Ut9z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H8lMdwy/3//f/9//3//f/9//3//f/9//3//f/9//3//f/9//3//f/9//3//f/x/xkW8Lv9//n/HVfQV/3//f/9//3//f/9//3//f/9//3//f/9//3//f/9//3//f7h/pzn+Nv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5p3GGMYYxhjfWf/f/9//3/df1lrGGOeb7x3vnf/f/9/nHe+c/9/u3udb/9//3/df5xv/3uXf0Y1uy7/f/9/vHu+b/9//3+bdxhjG2P/e9t/F2MbY713nXP/e/9/3H84a/heGWfEQfQhOl/+d8ZV9Rn/e/9/3H+9b/97/n97c99z/3//f7t7vm//f91/fG//e/9/uH+GNd02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1R7By0JGUopKCUMITxP/3//f61yZQhLJRE2Bz0WOv97/H+tTbch/3/GVdQV/3v/f+52rR2/X9h/JjG8Mv9//38nXhYa/3/YfyUx6RRuKZVOZkEKFQwlizWvEP9ju39qTcgYSinJJAIdyAzSKb1j5131Ff9//3/ueo0Z32O3fyYxvC7/f/9/J14WGv9/znIrGX9X/3+4f6c53Tb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9t/qUmzIf93/3//f+ld7hjfZ/5/xVE4Jv9/M3cgIDcu/3v8f6xN1yX/f8dZ1BX/e/9/7naMGb9jt38mMbsu/3//fydeFRr/f+92SiWfV/1/JEWIDL9X/H9DPU0E/mdMZmsMv1v/fxB7hBTdLv9//n+mUfUV/3v/f812jRm/Y7d/JS28Mv9//38GWhYa/3/OdioVf1f/f7l/hjXdNv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t39IMd06/3//f/9/MnvoJF9P/X+nUbo6/3/6fyQ9Fir/e/x/rVHXJf9/x1X1Gf97/3/udq0dv2PYfyUx3DL/f/9/J142Hv9/znKNLd9n/3+MaskYv1//f812rhi7Z4lJ1yH/f/9/+3+mRZsq/3/+f8dV9RX/f/9/7naNGd9nt39GMbwy/3//fydeFhr/f85ySxl/V/9/uH+nOdw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391fyUtmzb/f/9//38yeyghPkP9f6ZNmjb/f/x/RUkWMv97/X+sTdcl/3/HWdQV/3//f+56jBm/Y7d/JjG7Lv9//39HXhUa/3/Ocq0tv2P/f89yySifW/9/EnvwHJljaUW3Jf9//3/cf8VFmyr/f/5/plH1Ff97/3/tdq0dv2O3fyUx3DL/f/9/J1o2Hv9/znYrFZ9b/3+5f6Y53Tb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5Z/JS28Nv9//3//fzJ7CCFfR/1/p1GaNv9//H9GTQ8J/2/+f61RtyH/f6ZZrRTfY/9/7npsGb9f+X+iNLYh/3v/fwZeFhr/f89yjS2/Y/9/z3LJJL9f/39Tf9Ac3GfKVXMZ/3f/f9h/RjWbKv9//n+mVa0Q/2f/f+56bBXfY9h/wzS2If97/38HXhYa/3/vckUc3T7/f9l/hjXcMv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dn9FMbs2/3//f/9/MnsoIT5D/X9kSXky/3/8fyRFRwR3PvRe5ywZLv9/pVkJHXY69l5HRQ8R/2u3fwFBbx3XTvNehSw4Iv9/rG5sKb9f/3+tboccn1f/fxF/jhTfX1R7KClXOvdeDFZiAJsm/3/+f4RVCh11OvdeJ0EwEd9rt3/hPJAdt0rzXmUoWCb/f85yoygTJvdaTVpoFD1D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+WfyUtvDb/f/9//38zeyghP0f+f49iHE//f/1/T161Ts5RSinxLb9n/3+QZvhSS1pKKU4pPlf/f9p/cVYXW8pJSilzLf9v/380d3NK32//f1V38EHfa/9/l3/UPf9r/3/Tcko1SylxLW9GHUv/f/5/sGbYTkteSilPKT1X/3+6f3JW9lrqTUoplC3fa/9/NHeVTtFeijlLKVk+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3Z/RTGbNv9//3//fxJ3KCE+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ln8lLbw2/3//f/9/MnsHH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392f0Yxuzb/f/9//38yeyklP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vHf/e/9//3//f/9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/SnXGdOd0KXVa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3ljdIR0Y3SEdEp1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dYR0Y3BjdGNwKXn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+hHSEdGN0hHTWfv9//3//f/9//3//f/9//3//f/9//3//f/9//3//f/9//3//f/9//3//f/9//3//f/9//3//f/9//3//f/9//3//f/9//3//f/9//3//f/9//3//f/9//3//f/9//3//f/9//3//f/9//3//f/9//3//f/9//3//f/9//3//f/9//3//f/9//3//f/9//3//f/9/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71/3n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zjn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OOe897z3vPf9/AABMAAAAZAAAAAAAAAAAAAAA/gAAAHoAAAAAAAAAAAAAAP8AAAB7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ԳՈՒՐԳԵՆ ԵՂԻԱԶԱՐՅԱՆ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2025-12-12T10:59:52Z</xd:SigningTime>
          <xd:SigningCertificate>
            <xd:Cert>
              <xd:CertDigest>
                <DigestMethod Algorithm="http://www.w3.org/2001/04/xmlenc#sha256"/>
                <DigestValue>aUW7q8vOueg++UuK8lx5ztKnZNCZ2VEz6pTPfSG7SEs=</DigestValue>
              </xd:CertDigest>
              <xd:IssuerSerial>
                <X509IssuerName>CN=CA of RoA, SERIALNUMBER=1, O=EKENG CJSC, C=AM</X509IssuerName>
                <X509SerialNumber>4089534314070226620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A+IAAAjw8AACBFTUYAAAEAKA4BAMM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MZNpr4BAABQDbKRvgEAAAAAAAAAAAAAyF7M2vt/AAAAAAAAAAAAABDGTaa+AQAAAf///wAAAAAZAAAAAAAAAAAAAAAAAAAAAAAAAAAAAACLFOL9mdoAAG62MXX7fwAAAAAAAAAAAAAAAAAAAAAAAMCxZJ++AQAAeFhaIgAAAADg////AAAAAAYAAAAAAAAABQAAAAAAAACcV1oiigAAAPBXWiKKAAAAYUSi2vt/AAAAAAAAAAAAAFDn0doAAAAAAAAAAAAAAAAQxk2mvgEAAMCxZJ++AQAAu+um2vt/AABAV1oiigAAAPBXWiKK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AJAAAAAAAAAMyG0tr7fwAACQAAAAAAAAABAAAAAgAAAAAAAAAAAAAAUIRaIooAAAAAAAAAAAAAAFCEWiKKAAAAAAAAAAAAAAABAAAAAAAAAHAlrZm+AQAAu4LS2vt/AABwJa2ZvgEAAAAAAAAAAAAAAAAAAAAAAABQhFoiAAAAAAAAAAAAAAAAAAAAAAAAAAAAAAAAAAAAAAEAAAAAAAAAAAAAAAAAAAC4gdLa+38AAHAlrZm+AQAAOYRaIgAAAAAoJ62ZvgEAAMAlrZm+AQAAAAAAAAAAAAC766ba+38AANCEWiKKAAAAZAAAAAAAAAAIADSqvgE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  <Object Id="idInvalidSigLnImg">AQAAAGwAAAAAAAAAAAAAAAgBAAB/AAAAAAAAAAAAAAA+IAAAjw8AACBFTUYAAAEA0BEBAMk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MZNpr4BAABQDbKRvgEAAAAAAAAAAAAAyF7M2vt/AAAAAAAAAAAAABDGTaa+AQAAAf///wAAAAAZAAAAAAAAAAAAAAAAAAAAAAAAAAAAAACLFOL9mdoAAG62MXX7fwAAAAAAAAAAAAAAAAAAAAAAAMCxZJ++AQAAeFhaIgAAAADg////AAAAAAYAAAAAAAAABQAAAAAAAACcV1oiigAAAPBXWiKKAAAAYUSi2vt/AAAAAAAAAAAAAFDn0doAAAAAAAAAAAAAAAAQxk2mvgEAAMCxZJ++AQAAu+um2vt/AABAV1oiigAAAPBXWiKK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D+/////////+sAAAAAAAAAUFGooL4BAAD/f/9//3//f/9//3//f/9//3//f/9//38AAAAA/3//f1AG0tr7fwAA/3//f/9//38AALKRvgEAANQCspG+AQAA/3//f/9//3/QAAAAAAAAAMAMspG+AQAA/3//f/9//38AAAAAAAAAAOEc6HMgLgAA0AAAAAAAAADwh1oiigAAAPCHWiKKAAAAgAAQgAAAAAATGCh1AAAAAFCFWiKKAAAA6IdaIgAAAAAAAAAAAAAAAOiHWiKKAAAAAAAAAAAAAAC766ba+38AANCEWiKKAAAAZAAAAAAAAAAIADaqvgE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1439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https://mul2-minfin.gov.am/tasks/1110568/oneclick?token=24a1a931691a44ca17579c7c67faef37</cp:keywords>
  <cp:lastModifiedBy>Nune Alaverdyan</cp:lastModifiedBy>
  <cp:revision>156</cp:revision>
  <cp:lastPrinted>2025-12-12T08:06:00Z</cp:lastPrinted>
  <dcterms:created xsi:type="dcterms:W3CDTF">2018-07-16T12:41:00Z</dcterms:created>
  <dcterms:modified xsi:type="dcterms:W3CDTF">2025-12-12T10:59:00Z</dcterms:modified>
</cp:coreProperties>
</file>